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5F" w:rsidRDefault="007E645F" w:rsidP="007E645F">
      <w:pPr>
        <w:pStyle w:val="paragraph"/>
        <w:jc w:val="center"/>
        <w:textAlignment w:val="baseline"/>
        <w:rPr>
          <w:rStyle w:val="eop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СОБРАНИЕ ДЕПУТАТОВ АДМИНИСТРАЦИИ БОГАТЫРЕВСКОГО СЕЛЬСОВЕТА</w:t>
      </w:r>
      <w:r>
        <w:rPr>
          <w:rStyle w:val="eop"/>
          <w:sz w:val="28"/>
          <w:szCs w:val="28"/>
        </w:rPr>
        <w:t> </w:t>
      </w:r>
      <w:r>
        <w:rPr>
          <w:rStyle w:val="contextualspellingandgrammarerror"/>
          <w:b/>
          <w:bCs/>
          <w:sz w:val="28"/>
          <w:szCs w:val="28"/>
        </w:rPr>
        <w:t>ГОРШЕЧЕНСКОГО РАЙОНА</w:t>
      </w:r>
      <w:r>
        <w:rPr>
          <w:rStyle w:val="normaltextrun"/>
          <w:b/>
          <w:bCs/>
          <w:sz w:val="28"/>
          <w:szCs w:val="28"/>
        </w:rPr>
        <w:t xml:space="preserve"> КУРСКОЙ ОБЛАСТИ</w:t>
      </w:r>
      <w:r>
        <w:rPr>
          <w:rStyle w:val="eop"/>
          <w:sz w:val="28"/>
          <w:szCs w:val="28"/>
        </w:rPr>
        <w:t> </w:t>
      </w:r>
    </w:p>
    <w:p w:rsidR="00204D1C" w:rsidRDefault="00204D1C" w:rsidP="007E645F">
      <w:pPr>
        <w:pStyle w:val="paragraph"/>
        <w:jc w:val="center"/>
        <w:textAlignment w:val="baseline"/>
      </w:pPr>
    </w:p>
    <w:p w:rsidR="007E645F" w:rsidRDefault="00D83C8E" w:rsidP="007E645F">
      <w:pPr>
        <w:pStyle w:val="paragraph"/>
        <w:jc w:val="both"/>
        <w:textAlignment w:val="baseline"/>
        <w:rPr>
          <w:rStyle w:val="eop"/>
        </w:rPr>
      </w:pPr>
      <w:r>
        <w:rPr>
          <w:rStyle w:val="normaltextrun"/>
        </w:rPr>
        <w:t>от_</w:t>
      </w:r>
      <w:r w:rsidR="0030750A">
        <w:rPr>
          <w:rStyle w:val="normaltextrun"/>
        </w:rPr>
        <w:t>13.11.2021</w:t>
      </w:r>
      <w:r w:rsidR="007E645F">
        <w:rPr>
          <w:rStyle w:val="normaltextrun"/>
        </w:rPr>
        <w:t xml:space="preserve"> №_</w:t>
      </w:r>
      <w:r w:rsidR="0030750A">
        <w:rPr>
          <w:rStyle w:val="normaltextrun"/>
        </w:rPr>
        <w:t>181</w:t>
      </w:r>
      <w:bookmarkStart w:id="0" w:name="_GoBack"/>
      <w:bookmarkEnd w:id="0"/>
      <w:r w:rsidR="007E645F">
        <w:rPr>
          <w:rStyle w:val="normaltextrun"/>
        </w:rPr>
        <w:t>_</w:t>
      </w:r>
      <w:r w:rsidR="007E645F">
        <w:rPr>
          <w:rStyle w:val="eop"/>
        </w:rPr>
        <w:t xml:space="preserve">                                                             </w:t>
      </w:r>
      <w:r w:rsidR="007E645F" w:rsidRPr="007E645F">
        <w:rPr>
          <w:rStyle w:val="eop"/>
          <w:sz w:val="28"/>
          <w:szCs w:val="28"/>
        </w:rPr>
        <w:t>Председателю Ревизионной</w:t>
      </w:r>
    </w:p>
    <w:p w:rsidR="007E645F" w:rsidRDefault="007E645F" w:rsidP="007E645F">
      <w:pPr>
        <w:pStyle w:val="paragraph"/>
        <w:jc w:val="both"/>
        <w:textAlignment w:val="baseline"/>
        <w:rPr>
          <w:rStyle w:val="eop"/>
          <w:sz w:val="28"/>
          <w:szCs w:val="28"/>
        </w:rPr>
      </w:pPr>
      <w:r>
        <w:rPr>
          <w:rStyle w:val="eop"/>
        </w:rPr>
        <w:t xml:space="preserve">                                                                                        </w:t>
      </w:r>
      <w:r w:rsidR="00122439">
        <w:rPr>
          <w:rStyle w:val="eop"/>
        </w:rPr>
        <w:t xml:space="preserve"> </w:t>
      </w:r>
      <w:r>
        <w:rPr>
          <w:rStyle w:val="eop"/>
        </w:rPr>
        <w:t xml:space="preserve"> </w:t>
      </w:r>
      <w:r>
        <w:rPr>
          <w:rStyle w:val="eop"/>
          <w:sz w:val="28"/>
          <w:szCs w:val="28"/>
        </w:rPr>
        <w:t>комиссии</w:t>
      </w:r>
      <w:r w:rsidR="00122439">
        <w:rPr>
          <w:rStyle w:val="eop"/>
          <w:sz w:val="28"/>
          <w:szCs w:val="28"/>
        </w:rPr>
        <w:t xml:space="preserve"> </w:t>
      </w:r>
      <w:r>
        <w:rPr>
          <w:rStyle w:val="eop"/>
          <w:sz w:val="28"/>
          <w:szCs w:val="28"/>
        </w:rPr>
        <w:t>Горшеченского района</w:t>
      </w:r>
    </w:p>
    <w:p w:rsidR="00122439" w:rsidRDefault="00122439" w:rsidP="00122439">
      <w:pPr>
        <w:pStyle w:val="paragraph"/>
        <w:jc w:val="right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Курской области</w:t>
      </w:r>
    </w:p>
    <w:p w:rsidR="00122439" w:rsidRPr="007E645F" w:rsidRDefault="00122439" w:rsidP="00122439">
      <w:pPr>
        <w:pStyle w:val="paragraph"/>
        <w:jc w:val="right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Белых И.С.</w:t>
      </w:r>
    </w:p>
    <w:p w:rsidR="007E645F" w:rsidRDefault="007E645F" w:rsidP="007E645F">
      <w:pPr>
        <w:pStyle w:val="paragraph"/>
        <w:shd w:val="clear" w:color="auto" w:fill="FFFFFF"/>
        <w:jc w:val="both"/>
        <w:textAlignment w:val="baseline"/>
      </w:pPr>
      <w:r>
        <w:rPr>
          <w:rStyle w:val="normaltextrun"/>
          <w:sz w:val="28"/>
          <w:szCs w:val="28"/>
        </w:rPr>
        <w:t xml:space="preserve">           </w:t>
      </w:r>
      <w:r>
        <w:rPr>
          <w:rStyle w:val="contextualspellingandgrammarerror"/>
          <w:sz w:val="28"/>
          <w:szCs w:val="28"/>
        </w:rPr>
        <w:t>Собрание  депутатов</w:t>
      </w:r>
      <w:r w:rsidR="00D112BC">
        <w:rPr>
          <w:rStyle w:val="normaltextrun"/>
          <w:sz w:val="28"/>
          <w:szCs w:val="28"/>
        </w:rPr>
        <w:t xml:space="preserve"> Администрации Богатыревского </w:t>
      </w:r>
      <w:r>
        <w:rPr>
          <w:rStyle w:val="normaltextrun"/>
          <w:sz w:val="28"/>
          <w:szCs w:val="28"/>
        </w:rPr>
        <w:t xml:space="preserve">сельсовета Горшеченского района Курской области, в соответствии  </w:t>
      </w:r>
      <w:r>
        <w:rPr>
          <w:rStyle w:val="normaltextrun"/>
          <w:sz w:val="28"/>
          <w:szCs w:val="28"/>
          <w:lang w:val="en-US"/>
        </w:rPr>
        <w:t>c</w:t>
      </w:r>
      <w:r>
        <w:rPr>
          <w:rStyle w:val="normaltextrun"/>
          <w:sz w:val="28"/>
          <w:szCs w:val="28"/>
        </w:rPr>
        <w:t>  Положением о бюджетном процессе в</w:t>
      </w:r>
      <w:r w:rsidR="00D112BC">
        <w:rPr>
          <w:rStyle w:val="normaltextrun"/>
          <w:sz w:val="28"/>
          <w:szCs w:val="28"/>
        </w:rPr>
        <w:t xml:space="preserve"> администрации  Богатыревского</w:t>
      </w:r>
      <w:r>
        <w:rPr>
          <w:rStyle w:val="normaltextrun"/>
          <w:sz w:val="28"/>
          <w:szCs w:val="28"/>
        </w:rPr>
        <w:t>  сельсовета Горшеченского района  Курской области, утвержденного решением </w:t>
      </w:r>
      <w:r w:rsidR="00D112BC">
        <w:rPr>
          <w:rStyle w:val="normaltextrun"/>
          <w:sz w:val="28"/>
          <w:szCs w:val="28"/>
        </w:rPr>
        <w:t>  Собрания депутатов  Администрации Богатыревского</w:t>
      </w:r>
      <w:r>
        <w:rPr>
          <w:rStyle w:val="normaltextrun"/>
          <w:sz w:val="28"/>
          <w:szCs w:val="28"/>
        </w:rPr>
        <w:t xml:space="preserve"> сельсовета от  </w:t>
      </w:r>
      <w:r w:rsidR="00D83C8E">
        <w:rPr>
          <w:rStyle w:val="normaltextrun"/>
          <w:sz w:val="28"/>
          <w:szCs w:val="28"/>
        </w:rPr>
        <w:t>29 июля 2021 года</w:t>
      </w:r>
      <w:r w:rsidR="00D112BC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№ </w:t>
      </w:r>
      <w:r w:rsidR="00D83C8E">
        <w:rPr>
          <w:rStyle w:val="normaltextrun"/>
          <w:sz w:val="28"/>
          <w:szCs w:val="28"/>
        </w:rPr>
        <w:t>122</w:t>
      </w:r>
      <w:r>
        <w:rPr>
          <w:rStyle w:val="normaltextrun"/>
          <w:sz w:val="28"/>
          <w:szCs w:val="28"/>
        </w:rPr>
        <w:t>,  соглаше</w:t>
      </w:r>
      <w:r w:rsidR="00D83C8E">
        <w:rPr>
          <w:rStyle w:val="normaltextrun"/>
          <w:sz w:val="28"/>
          <w:szCs w:val="28"/>
        </w:rPr>
        <w:t>нием от 24.02.2021</w:t>
      </w:r>
      <w:r>
        <w:rPr>
          <w:rStyle w:val="normaltextrun"/>
          <w:sz w:val="28"/>
          <w:szCs w:val="28"/>
        </w:rPr>
        <w:t xml:space="preserve"> года «О</w:t>
      </w:r>
      <w:r>
        <w:rPr>
          <w:rStyle w:val="normaltextrun"/>
          <w:color w:val="000000"/>
          <w:sz w:val="28"/>
          <w:szCs w:val="28"/>
        </w:rPr>
        <w:t xml:space="preserve"> передаче полномочий контрольно-счетного органа муниципального образования</w:t>
      </w:r>
      <w:r w:rsidR="00D112BC">
        <w:rPr>
          <w:rStyle w:val="normaltextrun"/>
          <w:color w:val="000000"/>
          <w:sz w:val="28"/>
          <w:szCs w:val="28"/>
        </w:rPr>
        <w:t xml:space="preserve"> Б</w:t>
      </w:r>
      <w:r w:rsidR="00204D1C">
        <w:rPr>
          <w:rStyle w:val="normaltextrun"/>
          <w:color w:val="000000"/>
          <w:sz w:val="28"/>
          <w:szCs w:val="28"/>
        </w:rPr>
        <w:t>огатыревского сельсовета</w:t>
      </w:r>
      <w:r>
        <w:rPr>
          <w:rStyle w:val="normaltextrun"/>
          <w:color w:val="000000"/>
          <w:sz w:val="28"/>
          <w:szCs w:val="28"/>
        </w:rPr>
        <w:t xml:space="preserve"> Горшеченского района Курской области </w:t>
      </w:r>
      <w:r>
        <w:rPr>
          <w:rStyle w:val="normaltextrun"/>
          <w:sz w:val="28"/>
          <w:szCs w:val="28"/>
        </w:rPr>
        <w:t>по осуществлению внешнего муниципального финансового контроля</w:t>
      </w:r>
      <w:r>
        <w:rPr>
          <w:rStyle w:val="normaltextrun"/>
          <w:color w:val="000000"/>
          <w:sz w:val="28"/>
          <w:szCs w:val="28"/>
        </w:rPr>
        <w:t xml:space="preserve"> Ревизионной  комиссии </w:t>
      </w:r>
      <w:r>
        <w:rPr>
          <w:rStyle w:val="normaltextrun"/>
          <w:sz w:val="28"/>
          <w:szCs w:val="28"/>
        </w:rPr>
        <w:t>«</w:t>
      </w:r>
      <w:r>
        <w:rPr>
          <w:rStyle w:val="normaltextrun"/>
          <w:color w:val="000000"/>
          <w:sz w:val="28"/>
          <w:szCs w:val="28"/>
        </w:rPr>
        <w:t>Горшеченского  района  Курской области»  </w:t>
      </w:r>
      <w:r>
        <w:rPr>
          <w:rStyle w:val="normaltextrun"/>
          <w:sz w:val="28"/>
          <w:szCs w:val="28"/>
        </w:rPr>
        <w:t xml:space="preserve"> представляет проект решен</w:t>
      </w:r>
      <w:r w:rsidR="00204D1C">
        <w:rPr>
          <w:rStyle w:val="normaltextrun"/>
          <w:sz w:val="28"/>
          <w:szCs w:val="28"/>
        </w:rPr>
        <w:t xml:space="preserve">ия Собрания депутатов Богатыревского «О бюджете Богатыревского </w:t>
      </w:r>
      <w:r>
        <w:rPr>
          <w:rStyle w:val="normaltextrun"/>
          <w:sz w:val="28"/>
          <w:szCs w:val="28"/>
        </w:rPr>
        <w:t>сельсовета Горшеченског</w:t>
      </w:r>
      <w:r w:rsidR="00D83C8E">
        <w:rPr>
          <w:rStyle w:val="normaltextrun"/>
          <w:sz w:val="28"/>
          <w:szCs w:val="28"/>
        </w:rPr>
        <w:t>о района Курской области на 2022 год и на плановый период 2023 и 2024</w:t>
      </w:r>
      <w:r>
        <w:rPr>
          <w:rStyle w:val="normaltextrun"/>
          <w:sz w:val="28"/>
          <w:szCs w:val="28"/>
        </w:rPr>
        <w:t xml:space="preserve"> годов для проведения экспертизы  и подготовки заключения».</w:t>
      </w:r>
      <w:r>
        <w:rPr>
          <w:rStyle w:val="eop"/>
          <w:sz w:val="28"/>
          <w:szCs w:val="28"/>
        </w:rPr>
        <w:t> </w:t>
      </w:r>
    </w:p>
    <w:p w:rsidR="007E645F" w:rsidRDefault="007E645F" w:rsidP="007E645F">
      <w:pPr>
        <w:pStyle w:val="paragraph"/>
        <w:jc w:val="both"/>
        <w:textAlignment w:val="baseline"/>
      </w:pPr>
      <w:r>
        <w:rPr>
          <w:rStyle w:val="eop"/>
          <w:sz w:val="28"/>
          <w:szCs w:val="28"/>
        </w:rPr>
        <w:t> </w:t>
      </w:r>
    </w:p>
    <w:p w:rsidR="007E645F" w:rsidRDefault="007E645F" w:rsidP="007E645F">
      <w:pPr>
        <w:pStyle w:val="paragraph"/>
        <w:jc w:val="both"/>
        <w:textAlignment w:val="baseline"/>
      </w:pPr>
      <w:r>
        <w:rPr>
          <w:rStyle w:val="eop"/>
          <w:sz w:val="28"/>
          <w:szCs w:val="28"/>
        </w:rPr>
        <w:t> </w:t>
      </w:r>
    </w:p>
    <w:p w:rsidR="007E645F" w:rsidRDefault="007E645F" w:rsidP="007E645F">
      <w:pPr>
        <w:pStyle w:val="paragraph"/>
        <w:jc w:val="both"/>
        <w:textAlignment w:val="baseline"/>
      </w:pPr>
      <w:r>
        <w:rPr>
          <w:rStyle w:val="eop"/>
          <w:sz w:val="28"/>
          <w:szCs w:val="28"/>
        </w:rPr>
        <w:t> </w:t>
      </w:r>
    </w:p>
    <w:p w:rsidR="007E645F" w:rsidRDefault="007E645F" w:rsidP="007E645F">
      <w:pPr>
        <w:pStyle w:val="paragraph"/>
        <w:jc w:val="both"/>
        <w:textAlignment w:val="baseline"/>
      </w:pPr>
      <w:r>
        <w:rPr>
          <w:rStyle w:val="normaltextrun"/>
          <w:sz w:val="28"/>
          <w:szCs w:val="28"/>
        </w:rPr>
        <w:t>  </w:t>
      </w:r>
      <w:r>
        <w:rPr>
          <w:rStyle w:val="eop"/>
          <w:sz w:val="28"/>
          <w:szCs w:val="28"/>
        </w:rPr>
        <w:t> </w:t>
      </w:r>
    </w:p>
    <w:p w:rsidR="007E645F" w:rsidRDefault="007E645F" w:rsidP="007E645F">
      <w:pPr>
        <w:pStyle w:val="paragraph"/>
        <w:textAlignment w:val="baseline"/>
      </w:pPr>
      <w:r>
        <w:rPr>
          <w:rStyle w:val="normaltextrun"/>
          <w:sz w:val="28"/>
          <w:szCs w:val="28"/>
        </w:rPr>
        <w:t>  Председатель Собрания депутатов</w:t>
      </w:r>
      <w:r>
        <w:rPr>
          <w:rStyle w:val="eop"/>
          <w:sz w:val="28"/>
          <w:szCs w:val="28"/>
        </w:rPr>
        <w:t> </w:t>
      </w:r>
    </w:p>
    <w:p w:rsidR="007E645F" w:rsidRDefault="00204D1C" w:rsidP="007E645F">
      <w:pPr>
        <w:pStyle w:val="paragraph"/>
        <w:textAlignment w:val="baseline"/>
      </w:pPr>
      <w:r>
        <w:rPr>
          <w:rStyle w:val="normaltextrun"/>
          <w:sz w:val="28"/>
          <w:szCs w:val="28"/>
        </w:rPr>
        <w:t>Богатыревского сельсовета                                              А.В. Соколова</w:t>
      </w:r>
      <w:r w:rsidR="007E645F">
        <w:rPr>
          <w:rStyle w:val="normaltextrun"/>
          <w:sz w:val="28"/>
          <w:szCs w:val="28"/>
        </w:rPr>
        <w:t>       </w:t>
      </w:r>
      <w:r w:rsidR="007E645F">
        <w:rPr>
          <w:rStyle w:val="eop"/>
          <w:sz w:val="28"/>
          <w:szCs w:val="28"/>
        </w:rPr>
        <w:t> </w:t>
      </w:r>
    </w:p>
    <w:p w:rsidR="00DC7E7C" w:rsidRDefault="00DC7E7C"/>
    <w:sectPr w:rsidR="00DC7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45F"/>
    <w:rsid w:val="00122439"/>
    <w:rsid w:val="00204D1C"/>
    <w:rsid w:val="0030750A"/>
    <w:rsid w:val="007E645F"/>
    <w:rsid w:val="00D112BC"/>
    <w:rsid w:val="00D83C8E"/>
    <w:rsid w:val="00DC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F68E"/>
  <w15:chartTrackingRefBased/>
  <w15:docId w15:val="{CB26765D-F4C3-4D0F-A903-7549DA8E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E6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7E645F"/>
  </w:style>
  <w:style w:type="character" w:customStyle="1" w:styleId="normaltextrun">
    <w:name w:val="normaltextrun"/>
    <w:basedOn w:val="a0"/>
    <w:rsid w:val="007E645F"/>
  </w:style>
  <w:style w:type="character" w:customStyle="1" w:styleId="contextualspellingandgrammarerror">
    <w:name w:val="contextualspellingandgrammarerror"/>
    <w:basedOn w:val="a0"/>
    <w:rsid w:val="007E645F"/>
  </w:style>
  <w:style w:type="character" w:customStyle="1" w:styleId="spellingerror">
    <w:name w:val="spellingerror"/>
    <w:basedOn w:val="a0"/>
    <w:rsid w:val="007E645F"/>
  </w:style>
  <w:style w:type="paragraph" w:styleId="a3">
    <w:name w:val="Balloon Text"/>
    <w:basedOn w:val="a"/>
    <w:link w:val="a4"/>
    <w:uiPriority w:val="99"/>
    <w:semiHidden/>
    <w:unhideWhenUsed/>
    <w:rsid w:val="00D83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cp:lastPrinted>2021-11-17T06:45:00Z</cp:lastPrinted>
  <dcterms:created xsi:type="dcterms:W3CDTF">2020-11-25T06:57:00Z</dcterms:created>
  <dcterms:modified xsi:type="dcterms:W3CDTF">2021-11-17T06:45:00Z</dcterms:modified>
</cp:coreProperties>
</file>